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DD8" w:rsidRDefault="00863DD8" w:rsidP="00D27E8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на уровне основного общего образования по химии 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8 класса общеобразовательной организации составлена на основе:</w:t>
      </w:r>
    </w:p>
    <w:p w:rsidR="003B4A7D" w:rsidRDefault="00B330A6" w:rsidP="007450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4A7D" w:rsidRPr="00DA191A">
        <w:rPr>
          <w:rFonts w:ascii="Times New Roman" w:hAnsi="Times New Roman" w:cs="Times New Roman"/>
          <w:sz w:val="24"/>
          <w:szCs w:val="24"/>
        </w:rPr>
        <w:t>Федерального закона «Об образован</w:t>
      </w:r>
      <w:r w:rsidR="0050358F" w:rsidRPr="00DA191A">
        <w:rPr>
          <w:rFonts w:ascii="Times New Roman" w:hAnsi="Times New Roman" w:cs="Times New Roman"/>
          <w:sz w:val="24"/>
          <w:szCs w:val="24"/>
        </w:rPr>
        <w:t>ии в Российской Федерации» от 29</w:t>
      </w:r>
      <w:r w:rsidR="003B4A7D" w:rsidRPr="00DA191A">
        <w:rPr>
          <w:rFonts w:ascii="Times New Roman" w:hAnsi="Times New Roman" w:cs="Times New Roman"/>
          <w:sz w:val="24"/>
          <w:szCs w:val="24"/>
        </w:rPr>
        <w:t xml:space="preserve"> декабря 2012 года № 273-ф3;</w:t>
      </w:r>
    </w:p>
    <w:p w:rsidR="003E48B0" w:rsidRPr="003E48B0" w:rsidRDefault="00B330A6" w:rsidP="007450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af0"/>
          <w:rFonts w:ascii="Times" w:hAnsi="Times"/>
          <w:i w:val="0"/>
          <w:color w:val="000000"/>
          <w:sz w:val="24"/>
          <w:szCs w:val="24"/>
        </w:rPr>
        <w:t>-</w:t>
      </w:r>
      <w:r w:rsidR="003E48B0" w:rsidRPr="003E48B0">
        <w:rPr>
          <w:rStyle w:val="af0"/>
          <w:rFonts w:ascii="Times" w:hAnsi="Times"/>
          <w:i w:val="0"/>
          <w:color w:val="000000"/>
          <w:sz w:val="24"/>
          <w:szCs w:val="24"/>
        </w:rPr>
        <w:t>БУП 2004основного общего образования</w:t>
      </w:r>
    </w:p>
    <w:p w:rsidR="00A3014A" w:rsidRDefault="00A3014A" w:rsidP="00745067">
      <w:pPr>
        <w:pStyle w:val="a5"/>
        <w:spacing w:before="0" w:beforeAutospacing="0" w:after="0" w:afterAutospacing="0" w:line="276" w:lineRule="auto"/>
        <w:rPr>
          <w:rStyle w:val="af0"/>
          <w:rFonts w:ascii="Times" w:hAnsi="Times"/>
          <w:i w:val="0"/>
          <w:color w:val="000000"/>
        </w:rPr>
      </w:pPr>
      <w:r>
        <w:rPr>
          <w:rStyle w:val="af0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C770C1" w:rsidRDefault="00B330A6" w:rsidP="007450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A5FF8">
        <w:rPr>
          <w:rFonts w:ascii="Times New Roman" w:hAnsi="Times New Roman" w:cs="Times New Roman"/>
          <w:sz w:val="24"/>
          <w:szCs w:val="24"/>
        </w:rPr>
        <w:t xml:space="preserve"> </w:t>
      </w:r>
      <w:r w:rsidR="00C770C1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для общеобразовательных учреждений по химии, допущенной  Министерством образования и науки  Российской Федерации. М.: Просвещение, 2012г.   </w:t>
      </w:r>
    </w:p>
    <w:p w:rsidR="00985E70" w:rsidRPr="00DA191A" w:rsidRDefault="00985E70" w:rsidP="007450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22BD">
        <w:rPr>
          <w:rFonts w:ascii="Times New Roman" w:hAnsi="Times New Roman" w:cs="Times New Roman"/>
          <w:sz w:val="24"/>
          <w:szCs w:val="24"/>
        </w:rPr>
        <w:t>Авторской программы по химии для 8-11 классов под ред. О. С. Габриеляна.- М.: Дрофа, 2012г.</w:t>
      </w:r>
    </w:p>
    <w:p w:rsidR="00183437" w:rsidRDefault="00B330A6" w:rsidP="00510C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4A7D" w:rsidRPr="00DA191A">
        <w:rPr>
          <w:rFonts w:ascii="Times New Roman" w:hAnsi="Times New Roman" w:cs="Times New Roman"/>
          <w:sz w:val="24"/>
          <w:szCs w:val="24"/>
        </w:rPr>
        <w:t>Учебника: Химия 8 класс. О.С. Габриелян. М.: Дрофа, 2012г.</w:t>
      </w:r>
    </w:p>
    <w:p w:rsidR="00FE188D" w:rsidRPr="007A7F94" w:rsidRDefault="00060233" w:rsidP="00FE188D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Согласно учебному плану МБОУ «Шебалинская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учебный год на изучение химии в 8 классе  отводится 2 часа в неделю, 70 часов в год. </w:t>
      </w:r>
    </w:p>
    <w:p w:rsidR="007A7F94" w:rsidRPr="00A14BE1" w:rsidRDefault="007A7F94" w:rsidP="00D27E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10" w:after="0"/>
        <w:ind w:left="750" w:right="7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A7F94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учебного предмета.</w:t>
      </w:r>
    </w:p>
    <w:p w:rsidR="00F95019" w:rsidRPr="005633CA" w:rsidRDefault="00D378EE" w:rsidP="00F95019">
      <w:pPr>
        <w:shd w:val="clear" w:color="auto" w:fill="FFFFFF"/>
        <w:spacing w:before="5"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        </w:t>
      </w:r>
      <w:r w:rsidR="00896371" w:rsidRPr="0089637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Планируемыми результатами освоения учебного предмета </w:t>
      </w:r>
      <w:r w:rsidR="000A5FF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на уровне основного общего образования </w:t>
      </w:r>
      <w:r w:rsidR="00896371" w:rsidRPr="0089637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является овладение следующими теоретическими и практическими навыками</w:t>
      </w:r>
      <w:proofErr w:type="gramStart"/>
      <w:r w:rsidR="00896371" w:rsidRPr="0089637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:</w:t>
      </w:r>
      <w:r w:rsidR="00E3385E" w:rsidRPr="00896371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:</w:t>
      </w:r>
      <w:r w:rsidR="00E3385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End"/>
      <w:r w:rsidR="00E3385E">
        <w:rPr>
          <w:rFonts w:ascii="Times New Roman" w:hAnsi="Times New Roman" w:cs="Times New Roman"/>
          <w:color w:val="000000"/>
          <w:spacing w:val="1"/>
          <w:sz w:val="24"/>
          <w:szCs w:val="24"/>
        </w:rPr>
        <w:t>а)</w:t>
      </w:r>
      <w:r w:rsidR="00E3385E" w:rsidRPr="0038438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применять следующие понятия: химический </w:t>
      </w:r>
      <w:r w:rsidR="00E3385E" w:rsidRPr="0038438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элемент, атом, изотопы, ионы, молекулы; простое и </w:t>
      </w:r>
      <w:r w:rsidR="00E3385E" w:rsidRPr="0038438F">
        <w:rPr>
          <w:rFonts w:ascii="Times New Roman" w:hAnsi="Times New Roman" w:cs="Times New Roman"/>
          <w:color w:val="000000"/>
          <w:spacing w:val="-4"/>
          <w:sz w:val="24"/>
          <w:szCs w:val="24"/>
        </w:rPr>
        <w:t>сложное вещество; аллотропия; относительная атом</w:t>
      </w:r>
      <w:r w:rsidR="00E3385E" w:rsidRPr="0038438F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="00E3385E" w:rsidRPr="0038438F">
        <w:rPr>
          <w:rFonts w:ascii="Times New Roman" w:hAnsi="Times New Roman" w:cs="Times New Roman"/>
          <w:color w:val="000000"/>
          <w:sz w:val="24"/>
          <w:szCs w:val="24"/>
        </w:rPr>
        <w:t xml:space="preserve">ная и молекулярная массы, количество вещества, </w:t>
      </w:r>
      <w:r w:rsidR="00E3385E" w:rsidRPr="0038438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молярная масса, молярный объем, число Авогадро; </w:t>
      </w:r>
      <w:proofErr w:type="spellStart"/>
      <w:r w:rsidR="00E3385E" w:rsidRPr="0038438F">
        <w:rPr>
          <w:rFonts w:ascii="Times New Roman" w:hAnsi="Times New Roman" w:cs="Times New Roman"/>
          <w:color w:val="000000"/>
          <w:spacing w:val="-1"/>
          <w:sz w:val="24"/>
          <w:szCs w:val="24"/>
        </w:rPr>
        <w:t>электроотрицательность</w:t>
      </w:r>
      <w:proofErr w:type="spellEnd"/>
      <w:r w:rsidR="00E3385E" w:rsidRPr="0038438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степень окисления, </w:t>
      </w:r>
      <w:proofErr w:type="spellStart"/>
      <w:r w:rsidR="00E3385E" w:rsidRPr="0038438F">
        <w:rPr>
          <w:rFonts w:ascii="Times New Roman" w:hAnsi="Times New Roman" w:cs="Times New Roman"/>
          <w:color w:val="000000"/>
          <w:spacing w:val="-1"/>
          <w:sz w:val="24"/>
          <w:szCs w:val="24"/>
        </w:rPr>
        <w:t>окис</w:t>
      </w:r>
      <w:r w:rsidR="00E3385E" w:rsidRPr="0038438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="00E3385E" w:rsidRPr="0038438F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лительно-восстановительный</w:t>
      </w:r>
      <w:proofErr w:type="spellEnd"/>
      <w:r w:rsidR="00E3385E" w:rsidRPr="0038438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процесс; </w:t>
      </w:r>
      <w:r w:rsidR="00E3385E" w:rsidRPr="0038438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реакций, химическое равновесие и условия его </w:t>
      </w:r>
      <w:r w:rsidR="00E3385E" w:rsidRPr="0038438F">
        <w:rPr>
          <w:rFonts w:ascii="Times New Roman" w:hAnsi="Times New Roman" w:cs="Times New Roman"/>
          <w:color w:val="000000"/>
          <w:sz w:val="24"/>
          <w:szCs w:val="24"/>
        </w:rPr>
        <w:t>смещения; электр</w:t>
      </w:r>
      <w:r w:rsidR="00816701">
        <w:rPr>
          <w:rFonts w:ascii="Times New Roman" w:hAnsi="Times New Roman" w:cs="Times New Roman"/>
          <w:color w:val="000000"/>
          <w:sz w:val="24"/>
          <w:szCs w:val="24"/>
        </w:rPr>
        <w:t>олитическая диссоциация, гидра</w:t>
      </w:r>
      <w:r w:rsidR="00E3385E" w:rsidRPr="0038438F">
        <w:rPr>
          <w:rFonts w:ascii="Times New Roman" w:hAnsi="Times New Roman" w:cs="Times New Roman"/>
          <w:color w:val="000000"/>
          <w:sz w:val="24"/>
          <w:szCs w:val="24"/>
        </w:rPr>
        <w:t>тация молекул и ионов; ионы, их классификация</w:t>
      </w:r>
      <w:r w:rsidR="00E3385E" w:rsidRPr="0038438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; </w:t>
      </w:r>
      <w:r w:rsidR="005D25C2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proofErr w:type="gramStart"/>
      <w:r w:rsidR="005D25C2">
        <w:rPr>
          <w:rFonts w:ascii="Times New Roman" w:hAnsi="Times New Roman" w:cs="Times New Roman"/>
          <w:color w:val="000000"/>
          <w:spacing w:val="-1"/>
          <w:sz w:val="24"/>
          <w:szCs w:val="24"/>
        </w:rPr>
        <w:t>)с</w:t>
      </w:r>
      <w:proofErr w:type="gramEnd"/>
      <w:r w:rsidR="005D25C2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облюдать</w:t>
      </w:r>
      <w:r w:rsidR="00F95019" w:rsidRPr="00F9501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F95019" w:rsidRPr="0038438F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правила техники безопасности; проводить</w:t>
      </w:r>
      <w:r w:rsidR="00F9501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</w:t>
      </w:r>
      <w:r w:rsidR="00F95019" w:rsidRPr="0038438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простые химические опыты; </w:t>
      </w:r>
    </w:p>
    <w:p w:rsidR="00F95019" w:rsidRPr="00A14BE1" w:rsidRDefault="00F95019" w:rsidP="00F95019">
      <w:pPr>
        <w:shd w:val="clear" w:color="auto" w:fill="FFFFFF"/>
        <w:tabs>
          <w:tab w:val="left" w:pos="567"/>
        </w:tabs>
        <w:spacing w:before="10" w:after="0"/>
        <w:ind w:left="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proofErr w:type="gramStart"/>
      <w:r w:rsidRPr="0038438F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  <w:r w:rsidRPr="0038438F">
        <w:rPr>
          <w:rFonts w:ascii="Times New Roman" w:hAnsi="Times New Roman" w:cs="Times New Roman"/>
          <w:color w:val="000000"/>
          <w:spacing w:val="-2"/>
          <w:sz w:val="24"/>
          <w:szCs w:val="24"/>
        </w:rPr>
        <w:t>п</w:t>
      </w:r>
      <w:proofErr w:type="gramEnd"/>
      <w:r w:rsidRPr="0038438F">
        <w:rPr>
          <w:rFonts w:ascii="Times New Roman" w:hAnsi="Times New Roman" w:cs="Times New Roman"/>
          <w:color w:val="000000"/>
          <w:spacing w:val="-2"/>
          <w:sz w:val="24"/>
          <w:szCs w:val="24"/>
        </w:rPr>
        <w:t>роизводить расчеты по химическим формулам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8438F">
        <w:rPr>
          <w:rFonts w:ascii="Times New Roman" w:hAnsi="Times New Roman" w:cs="Times New Roman"/>
          <w:color w:val="000000"/>
          <w:spacing w:val="-3"/>
          <w:sz w:val="24"/>
          <w:szCs w:val="24"/>
        </w:rPr>
        <w:t>и уравнениям с использованием изученных понятий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Pr="007A7F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2152D" w:rsidRPr="00C345E9" w:rsidRDefault="0052152D" w:rsidP="00BC28AB">
      <w:pPr>
        <w:shd w:val="clear" w:color="auto" w:fill="FFFFFF"/>
        <w:tabs>
          <w:tab w:val="left" w:pos="567"/>
        </w:tabs>
        <w:spacing w:before="10"/>
        <w:ind w:lef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91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C345E9" w:rsidRPr="00C345E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474"/>
      </w:tblGrid>
      <w:tr w:rsidR="00C345E9" w:rsidRPr="00DA191A" w:rsidTr="009219D1">
        <w:trPr>
          <w:trHeight w:val="537"/>
        </w:trPr>
        <w:tc>
          <w:tcPr>
            <w:tcW w:w="1843" w:type="dxa"/>
            <w:vMerge w:val="restart"/>
          </w:tcPr>
          <w:p w:rsidR="00C345E9" w:rsidRPr="00DA191A" w:rsidRDefault="00C345E9" w:rsidP="00745067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2474" w:type="dxa"/>
            <w:vMerge w:val="restart"/>
          </w:tcPr>
          <w:p w:rsidR="00C345E9" w:rsidRPr="00DA191A" w:rsidRDefault="00BC28AB" w:rsidP="00BC28AB">
            <w:pPr>
              <w:spacing w:after="0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О</w:t>
            </w:r>
            <w:r w:rsidR="00C345E9" w:rsidRPr="00DA191A">
              <w:rPr>
                <w:rFonts w:ascii="Times New Roman" w:hAnsi="Times New Roman" w:cs="Times New Roman"/>
                <w:b/>
                <w:sz w:val="24"/>
                <w:szCs w:val="24"/>
              </w:rPr>
              <w:t>сновное содержание по темам</w:t>
            </w:r>
          </w:p>
        </w:tc>
      </w:tr>
      <w:tr w:rsidR="00C345E9" w:rsidRPr="00DA191A" w:rsidTr="00896371">
        <w:trPr>
          <w:trHeight w:val="317"/>
        </w:trPr>
        <w:tc>
          <w:tcPr>
            <w:tcW w:w="1843" w:type="dxa"/>
            <w:vMerge/>
          </w:tcPr>
          <w:p w:rsidR="00C345E9" w:rsidRPr="00DA191A" w:rsidRDefault="00C345E9" w:rsidP="00745067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4" w:type="dxa"/>
            <w:vMerge/>
          </w:tcPr>
          <w:p w:rsidR="00C345E9" w:rsidRPr="00DA191A" w:rsidRDefault="00C345E9" w:rsidP="00745067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5E9" w:rsidRPr="00DA191A" w:rsidTr="009219D1">
        <w:tc>
          <w:tcPr>
            <w:tcW w:w="1843" w:type="dxa"/>
          </w:tcPr>
          <w:p w:rsidR="00F01B55" w:rsidRDefault="00C345E9" w:rsidP="00F01B55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C345E9" w:rsidRPr="00DA191A" w:rsidRDefault="00ED53AF" w:rsidP="0074506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 часа)</w:t>
            </w:r>
          </w:p>
          <w:p w:rsidR="00C345E9" w:rsidRPr="00DA191A" w:rsidRDefault="00C345E9" w:rsidP="00745067">
            <w:pPr>
              <w:spacing w:before="100" w:beforeAutospacing="1" w:after="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C345E9" w:rsidRPr="00DA191A" w:rsidRDefault="00C345E9" w:rsidP="007450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Химия — наука о веществах</w:t>
            </w:r>
            <w:r w:rsidR="00F01B55">
              <w:rPr>
                <w:rFonts w:ascii="Times New Roman" w:hAnsi="Times New Roman" w:cs="Times New Roman"/>
                <w:sz w:val="24"/>
                <w:szCs w:val="24"/>
              </w:rPr>
              <w:t>, их свойствах и превращениях</w:t>
            </w:r>
            <w:proofErr w:type="gramStart"/>
            <w:r w:rsidR="00F01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01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аткие</w:t>
            </w:r>
            <w:proofErr w:type="spell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из истории возникновения и развития химии. Период алхимии.  Периодическая система химических элементов Д</w:t>
            </w:r>
            <w:r w:rsidRPr="00DA19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И. Менделеева, ее структура: малые и большие периоды, группы и подгруппы (главная и побочная). </w:t>
            </w:r>
          </w:p>
        </w:tc>
      </w:tr>
      <w:tr w:rsidR="00C345E9" w:rsidRPr="00DA191A" w:rsidTr="009219D1">
        <w:trPr>
          <w:trHeight w:val="1063"/>
        </w:trPr>
        <w:tc>
          <w:tcPr>
            <w:tcW w:w="1843" w:type="dxa"/>
          </w:tcPr>
          <w:p w:rsidR="00C345E9" w:rsidRDefault="00183437" w:rsidP="0074506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en-US"/>
              </w:rPr>
            </w:pPr>
            <w:r w:rsidRPr="00DA19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Атомы химических элементов (10 часов)</w:t>
            </w:r>
          </w:p>
          <w:p w:rsidR="00C345E9" w:rsidRPr="00DA191A" w:rsidRDefault="00C345E9" w:rsidP="0074506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C345E9" w:rsidRDefault="00C345E9" w:rsidP="00F01B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Атомы как форма существования химических элементов. Основные сведения о строении атома. Изменение числа протонов в ядре атома – образова</w:t>
            </w:r>
            <w:r w:rsidR="00F01B55">
              <w:rPr>
                <w:rFonts w:ascii="Times New Roman" w:hAnsi="Times New Roman" w:cs="Times New Roman"/>
                <w:sz w:val="24"/>
                <w:szCs w:val="24"/>
              </w:rPr>
              <w:t xml:space="preserve">ние новых химических </w:t>
            </w:r>
            <w:proofErr w:type="spellStart"/>
            <w:r w:rsidR="00F01B55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gramStart"/>
            <w:r w:rsidR="00F01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зменение</w:t>
            </w:r>
            <w:proofErr w:type="spell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  числа нейтронов в ядре атомов – образование изотопов.  Современное определение понятия «химический элемент». Изотопы как разновидности атомов одного химического элемента. Электроны.  Строение электронных оболочек атомов химических элементов № 1- 20 периодической системы </w:t>
            </w:r>
            <w:proofErr w:type="spell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. Понятие об ионной связи. Схемы образования ионной связи. </w:t>
            </w:r>
          </w:p>
          <w:p w:rsidR="00C345E9" w:rsidRPr="00DA191A" w:rsidRDefault="00C345E9" w:rsidP="00F01B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атомов химических элементов-неметаллов между собой. Образование бинарных соединений неметаллов.  Взаимодействие атомов химических элементов-металлов между собой.  Понятие о металлической связи. </w:t>
            </w:r>
          </w:p>
        </w:tc>
      </w:tr>
      <w:tr w:rsidR="00C345E9" w:rsidRPr="00DA191A" w:rsidTr="009219D1">
        <w:trPr>
          <w:trHeight w:val="1063"/>
        </w:trPr>
        <w:tc>
          <w:tcPr>
            <w:tcW w:w="1843" w:type="dxa"/>
          </w:tcPr>
          <w:p w:rsidR="00C345E9" w:rsidRPr="00DA191A" w:rsidRDefault="00896371" w:rsidP="00745067">
            <w:pPr>
              <w:spacing w:after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Простые вещества </w:t>
            </w:r>
            <w:r w:rsidR="00ED53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(7 часов)</w:t>
            </w:r>
          </w:p>
        </w:tc>
        <w:tc>
          <w:tcPr>
            <w:tcW w:w="12474" w:type="dxa"/>
          </w:tcPr>
          <w:p w:rsidR="00C345E9" w:rsidRPr="00DA191A" w:rsidRDefault="00C345E9" w:rsidP="00F01B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металлов и неметаллов в периодической системе химических элементов Д.И. Менделеева. Важнейшие простые вещества – металлы: железо, алюминий, кальций, магний, натрий, калий. Общие физические свойства металлов. 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Важнейшие простые вещества – неметаллы, образованные атомами кислорода, водорода, азота, фосфора, серы, углерода.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атомов химических элементов к образованию нескольких простых веществ – аллотропия. Металлические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неметаллические свойства простых веществ.  Относительность деления простых веществ на металлы и </w:t>
            </w:r>
            <w:proofErr w:type="spell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неметаллы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вещества. Моль — единица количества вещества. Число Авогадро. Молярная масса. </w:t>
            </w:r>
          </w:p>
        </w:tc>
      </w:tr>
      <w:tr w:rsidR="00C345E9" w:rsidRPr="00DA191A" w:rsidTr="009219D1">
        <w:tc>
          <w:tcPr>
            <w:tcW w:w="1843" w:type="dxa"/>
          </w:tcPr>
          <w:p w:rsidR="00C345E9" w:rsidRPr="00DA191A" w:rsidRDefault="00ED53AF" w:rsidP="0074506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45E9"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45E9" w:rsidRPr="00DA191A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 химических элементов</w:t>
            </w:r>
            <w:r w:rsidR="00921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(16 часов)</w:t>
            </w:r>
          </w:p>
        </w:tc>
        <w:tc>
          <w:tcPr>
            <w:tcW w:w="12474" w:type="dxa"/>
          </w:tcPr>
          <w:p w:rsidR="00C345E9" w:rsidRPr="00DA191A" w:rsidRDefault="00C345E9" w:rsidP="00F01B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Степень окисления. Определение степеней окисления элементов по химической формуле соединения.  Составление формул бинарных соединений, общий способ их </w:t>
            </w:r>
            <w:proofErr w:type="spellStart"/>
            <w:r w:rsidRPr="00DA191A">
              <w:rPr>
                <w:rFonts w:ascii="Times New Roman" w:hAnsi="Times New Roman" w:cs="Times New Roman"/>
                <w:bCs/>
                <w:sz w:val="24"/>
                <w:szCs w:val="24"/>
              </w:rPr>
              <w:t>называния</w:t>
            </w:r>
            <w:proofErr w:type="gramStart"/>
            <w:r w:rsidRPr="00DA19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A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DA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ксиды</w:t>
            </w:r>
            <w:proofErr w:type="spellEnd"/>
            <w:r w:rsidRPr="00DA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Определение, состав, номенклатура и </w:t>
            </w:r>
            <w:proofErr w:type="spell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DA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снования</w:t>
            </w:r>
            <w:proofErr w:type="spellEnd"/>
            <w:r w:rsidRPr="00DA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Определение, состав, номенклатура и классификация.</w:t>
            </w:r>
            <w:r w:rsidRPr="00DA1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Кислоты. 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Определение, состав, номенклатура и классификация.  Структурные формулы </w:t>
            </w:r>
            <w:proofErr w:type="spell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кислот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191A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С</w:t>
            </w:r>
            <w:proofErr w:type="gramEnd"/>
            <w:r w:rsidRPr="00DA191A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оли</w:t>
            </w:r>
            <w:proofErr w:type="spellEnd"/>
            <w:r w:rsidRPr="00DA191A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.</w:t>
            </w:r>
            <w:r w:rsidRPr="00DA19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Определение, состав, номенклатура и классификация.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45E9" w:rsidRPr="00DA191A" w:rsidTr="009219D1">
        <w:tc>
          <w:tcPr>
            <w:tcW w:w="1843" w:type="dxa"/>
          </w:tcPr>
          <w:p w:rsidR="00C345E9" w:rsidRPr="00DA191A" w:rsidRDefault="00ED53AF" w:rsidP="0074506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45E9"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45E9" w:rsidRPr="00DA191A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Изменения, происходящие с веществами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(12 часов)</w:t>
            </w:r>
          </w:p>
        </w:tc>
        <w:tc>
          <w:tcPr>
            <w:tcW w:w="12474" w:type="dxa"/>
          </w:tcPr>
          <w:p w:rsidR="00C345E9" w:rsidRPr="00DA191A" w:rsidRDefault="00C345E9" w:rsidP="00F01B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Химические реакции. Признаки химических реакций. Закон сохранения массы веще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и химических реакциях. Уравнения химических реакций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ассификация химических реакций. 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Термохимические уравнения. </w:t>
            </w:r>
            <w:r w:rsidRPr="00DA19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Вычисления по химическим и термохимическим уравнениям. Атомно-молекулярное учение. Значение работ </w:t>
            </w:r>
            <w:proofErr w:type="spellStart"/>
            <w:r w:rsidRPr="00DA19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М.В.Л</w:t>
            </w:r>
            <w:r w:rsidRPr="00DA19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моносова</w:t>
            </w:r>
            <w:proofErr w:type="spell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развитии химии. </w:t>
            </w:r>
          </w:p>
        </w:tc>
      </w:tr>
      <w:tr w:rsidR="00C345E9" w:rsidRPr="00DA191A" w:rsidTr="009219D1">
        <w:tc>
          <w:tcPr>
            <w:tcW w:w="1843" w:type="dxa"/>
          </w:tcPr>
          <w:p w:rsidR="00C345E9" w:rsidRPr="00DA191A" w:rsidRDefault="00FE188D" w:rsidP="0074506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36" style="position:absolute;margin-left:0;margin-top:0;width:728.3pt;height:18.25pt;rotation:-360;flip:y;z-index:25167564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6" inset="0,0,18pt,0">
                    <w:txbxContent>
                      <w:p w:rsidR="00C345E9" w:rsidRPr="00D27E8D" w:rsidRDefault="00C345E9" w:rsidP="00D27E8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C60F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45E9"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45E9" w:rsidRPr="00DA191A">
              <w:rPr>
                <w:rFonts w:ascii="Times New Roman" w:hAnsi="Times New Roman" w:cs="Times New Roman"/>
                <w:bCs/>
                <w:sz w:val="24"/>
                <w:szCs w:val="24"/>
              </w:rPr>
              <w:t>Растворение. Растворы. Свойства растворов электролитов</w:t>
            </w:r>
            <w:r w:rsidR="00ED5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(19 часов)</w:t>
            </w:r>
          </w:p>
        </w:tc>
        <w:tc>
          <w:tcPr>
            <w:tcW w:w="12474" w:type="dxa"/>
          </w:tcPr>
          <w:p w:rsidR="00C345E9" w:rsidRPr="00DA191A" w:rsidRDefault="00C345E9" w:rsidP="00F01B5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Растворение как физико-химический процесс. Чистые вещества и смеси веществ. Способы разделения смесей: отстаивание, фильтрование, выпаривание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растворе. Значение растворов в природе, промышленности, сельском хозяйстве, быту. Понятие об электролитической диссоциации. Реакц</w:t>
            </w:r>
            <w:proofErr w:type="gramStart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нного обмена и условия их протекания. </w:t>
            </w:r>
          </w:p>
        </w:tc>
      </w:tr>
      <w:tr w:rsidR="00C345E9" w:rsidRPr="00DA191A" w:rsidTr="009219D1">
        <w:tc>
          <w:tcPr>
            <w:tcW w:w="1843" w:type="dxa"/>
          </w:tcPr>
          <w:p w:rsidR="00C345E9" w:rsidRPr="00DA191A" w:rsidRDefault="00C60FFA" w:rsidP="0074506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345E9" w:rsidRPr="00DA191A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</w:t>
            </w:r>
            <w:r w:rsidR="00C345E9" w:rsidRPr="00DA1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за курс 8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B002E">
              <w:rPr>
                <w:rFonts w:ascii="Times New Roman" w:hAnsi="Times New Roman" w:cs="Times New Roman"/>
                <w:sz w:val="24"/>
                <w:szCs w:val="24"/>
              </w:rPr>
              <w:t xml:space="preserve">    (2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6B00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D53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74" w:type="dxa"/>
          </w:tcPr>
          <w:p w:rsidR="00C345E9" w:rsidRPr="00DA191A" w:rsidRDefault="00C345E9" w:rsidP="0074506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1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изученного за курс 8 класса: Строение  атома. Периодическая система химических элементов. </w:t>
            </w:r>
            <w:r w:rsidRPr="00DA1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неорганических веществ. Типы химических реакций</w:t>
            </w:r>
          </w:p>
        </w:tc>
      </w:tr>
    </w:tbl>
    <w:p w:rsidR="0052152D" w:rsidRPr="00DA191A" w:rsidRDefault="0052152D" w:rsidP="00745067">
      <w:pPr>
        <w:shd w:val="clear" w:color="auto" w:fill="FFFFFF"/>
        <w:tabs>
          <w:tab w:val="left" w:pos="552"/>
        </w:tabs>
        <w:spacing w:before="10"/>
        <w:ind w:left="112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bookmarkStart w:id="0" w:name="_GoBack"/>
      <w:bookmarkEnd w:id="0"/>
    </w:p>
    <w:sectPr w:rsidR="0052152D" w:rsidRPr="00DA191A" w:rsidSect="00BC28AB">
      <w:footerReference w:type="default" r:id="rId9"/>
      <w:footerReference w:type="first" r:id="rId10"/>
      <w:pgSz w:w="16838" w:h="11906" w:orient="landscape" w:code="9"/>
      <w:pgMar w:top="851" w:right="1134" w:bottom="1134" w:left="1134" w:header="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94F" w:rsidRDefault="004E094F" w:rsidP="00E772A7">
      <w:pPr>
        <w:spacing w:after="0" w:line="240" w:lineRule="auto"/>
      </w:pPr>
      <w:r>
        <w:separator/>
      </w:r>
    </w:p>
  </w:endnote>
  <w:endnote w:type="continuationSeparator" w:id="0">
    <w:p w:rsidR="004E094F" w:rsidRDefault="004E094F" w:rsidP="00E7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Gabriola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6985"/>
      <w:docPartObj>
        <w:docPartGallery w:val="Page Numbers (Bottom of Page)"/>
        <w:docPartUnique/>
      </w:docPartObj>
    </w:sdtPr>
    <w:sdtEndPr/>
    <w:sdtContent>
      <w:p w:rsidR="00302D0E" w:rsidRDefault="00FE188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02D0E" w:rsidRDefault="00302D0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D0E" w:rsidRDefault="00302D0E">
    <w:pPr>
      <w:pStyle w:val="ac"/>
      <w:jc w:val="right"/>
    </w:pPr>
  </w:p>
  <w:p w:rsidR="00302D0E" w:rsidRDefault="00302D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94F" w:rsidRDefault="004E094F" w:rsidP="00E772A7">
      <w:pPr>
        <w:spacing w:after="0" w:line="240" w:lineRule="auto"/>
      </w:pPr>
      <w:r>
        <w:separator/>
      </w:r>
    </w:p>
  </w:footnote>
  <w:footnote w:type="continuationSeparator" w:id="0">
    <w:p w:rsidR="004E094F" w:rsidRDefault="004E094F" w:rsidP="00E77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7FE6"/>
    <w:multiLevelType w:val="multilevel"/>
    <w:tmpl w:val="CDB420A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8385E"/>
    <w:multiLevelType w:val="hybridMultilevel"/>
    <w:tmpl w:val="325C5DFA"/>
    <w:lvl w:ilvl="0" w:tplc="572C9B14">
      <w:start w:val="2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B236A77"/>
    <w:multiLevelType w:val="hybridMultilevel"/>
    <w:tmpl w:val="D23CE38E"/>
    <w:lvl w:ilvl="0" w:tplc="2E56001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0A35EF"/>
    <w:multiLevelType w:val="hybridMultilevel"/>
    <w:tmpl w:val="A3E4C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E3A4C"/>
    <w:multiLevelType w:val="multilevel"/>
    <w:tmpl w:val="4A8679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46BD9"/>
    <w:multiLevelType w:val="hybridMultilevel"/>
    <w:tmpl w:val="535EC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02274"/>
    <w:multiLevelType w:val="hybridMultilevel"/>
    <w:tmpl w:val="F7A4F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1059DD"/>
    <w:multiLevelType w:val="hybridMultilevel"/>
    <w:tmpl w:val="66901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895040E"/>
    <w:multiLevelType w:val="hybridMultilevel"/>
    <w:tmpl w:val="0CEC0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E629C"/>
    <w:multiLevelType w:val="multilevel"/>
    <w:tmpl w:val="77DC8F4C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319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603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87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11">
    <w:nsid w:val="757438BF"/>
    <w:multiLevelType w:val="hybridMultilevel"/>
    <w:tmpl w:val="9C7826F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7E013505"/>
    <w:multiLevelType w:val="hybridMultilevel"/>
    <w:tmpl w:val="9FC85732"/>
    <w:lvl w:ilvl="0" w:tplc="041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9"/>
  </w:num>
  <w:num w:numId="10">
    <w:abstractNumId w:val="12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2425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580F"/>
    <w:rsid w:val="00020AE1"/>
    <w:rsid w:val="00025636"/>
    <w:rsid w:val="00025FFE"/>
    <w:rsid w:val="00027922"/>
    <w:rsid w:val="00044281"/>
    <w:rsid w:val="00056867"/>
    <w:rsid w:val="00060233"/>
    <w:rsid w:val="00077E9D"/>
    <w:rsid w:val="00096B09"/>
    <w:rsid w:val="000A3893"/>
    <w:rsid w:val="000A5FF8"/>
    <w:rsid w:val="000C3DD8"/>
    <w:rsid w:val="000E1617"/>
    <w:rsid w:val="000E3CFC"/>
    <w:rsid w:val="00144DE8"/>
    <w:rsid w:val="0014638B"/>
    <w:rsid w:val="001558B7"/>
    <w:rsid w:val="001670BF"/>
    <w:rsid w:val="00183437"/>
    <w:rsid w:val="001D4B61"/>
    <w:rsid w:val="001D7CD5"/>
    <w:rsid w:val="00206B67"/>
    <w:rsid w:val="00220F4B"/>
    <w:rsid w:val="002265C0"/>
    <w:rsid w:val="0023634D"/>
    <w:rsid w:val="00244254"/>
    <w:rsid w:val="002629A9"/>
    <w:rsid w:val="002632FC"/>
    <w:rsid w:val="00272AF6"/>
    <w:rsid w:val="002820D6"/>
    <w:rsid w:val="00287108"/>
    <w:rsid w:val="002912DE"/>
    <w:rsid w:val="002956F9"/>
    <w:rsid w:val="002A7CF5"/>
    <w:rsid w:val="002B1719"/>
    <w:rsid w:val="002B69EC"/>
    <w:rsid w:val="002B7729"/>
    <w:rsid w:val="002C301D"/>
    <w:rsid w:val="002C4835"/>
    <w:rsid w:val="002D276C"/>
    <w:rsid w:val="002D531F"/>
    <w:rsid w:val="002D6826"/>
    <w:rsid w:val="002D6DA0"/>
    <w:rsid w:val="002E0AEC"/>
    <w:rsid w:val="002E25B2"/>
    <w:rsid w:val="002E2E1E"/>
    <w:rsid w:val="002E683B"/>
    <w:rsid w:val="002F2C7C"/>
    <w:rsid w:val="00302D0E"/>
    <w:rsid w:val="003259C1"/>
    <w:rsid w:val="00330418"/>
    <w:rsid w:val="00334617"/>
    <w:rsid w:val="0035683C"/>
    <w:rsid w:val="003629A7"/>
    <w:rsid w:val="00394AA3"/>
    <w:rsid w:val="003A3DF2"/>
    <w:rsid w:val="003A492E"/>
    <w:rsid w:val="003B4A7D"/>
    <w:rsid w:val="003C5609"/>
    <w:rsid w:val="003C7EC1"/>
    <w:rsid w:val="003D6CD8"/>
    <w:rsid w:val="003E48B0"/>
    <w:rsid w:val="003E5B12"/>
    <w:rsid w:val="003E6CEA"/>
    <w:rsid w:val="003F3623"/>
    <w:rsid w:val="00402B68"/>
    <w:rsid w:val="00407067"/>
    <w:rsid w:val="004261FC"/>
    <w:rsid w:val="00432838"/>
    <w:rsid w:val="00433AB1"/>
    <w:rsid w:val="00435E34"/>
    <w:rsid w:val="004469A1"/>
    <w:rsid w:val="00484BA3"/>
    <w:rsid w:val="00487E2C"/>
    <w:rsid w:val="004D43CE"/>
    <w:rsid w:val="004D75F0"/>
    <w:rsid w:val="004E094F"/>
    <w:rsid w:val="004F5CE6"/>
    <w:rsid w:val="0050358F"/>
    <w:rsid w:val="00510CD5"/>
    <w:rsid w:val="00512D0B"/>
    <w:rsid w:val="0052152D"/>
    <w:rsid w:val="00547B1D"/>
    <w:rsid w:val="005527BD"/>
    <w:rsid w:val="00564979"/>
    <w:rsid w:val="00576782"/>
    <w:rsid w:val="0058171D"/>
    <w:rsid w:val="005869B0"/>
    <w:rsid w:val="005922D9"/>
    <w:rsid w:val="005D25C2"/>
    <w:rsid w:val="005F0254"/>
    <w:rsid w:val="005F17DE"/>
    <w:rsid w:val="00601866"/>
    <w:rsid w:val="006201A1"/>
    <w:rsid w:val="00625544"/>
    <w:rsid w:val="00632236"/>
    <w:rsid w:val="00633454"/>
    <w:rsid w:val="0063714A"/>
    <w:rsid w:val="00644B3D"/>
    <w:rsid w:val="006477EF"/>
    <w:rsid w:val="00663A73"/>
    <w:rsid w:val="006952A7"/>
    <w:rsid w:val="006A2C2C"/>
    <w:rsid w:val="006B002E"/>
    <w:rsid w:val="006B2B50"/>
    <w:rsid w:val="006C4990"/>
    <w:rsid w:val="006D1035"/>
    <w:rsid w:val="006E5147"/>
    <w:rsid w:val="006F660A"/>
    <w:rsid w:val="00707C83"/>
    <w:rsid w:val="00732657"/>
    <w:rsid w:val="00744C3B"/>
    <w:rsid w:val="00745067"/>
    <w:rsid w:val="00760592"/>
    <w:rsid w:val="00773312"/>
    <w:rsid w:val="007A7F94"/>
    <w:rsid w:val="007B3BCE"/>
    <w:rsid w:val="007D59B4"/>
    <w:rsid w:val="007F43E6"/>
    <w:rsid w:val="0080363F"/>
    <w:rsid w:val="0081403F"/>
    <w:rsid w:val="00816701"/>
    <w:rsid w:val="00824F9E"/>
    <w:rsid w:val="00830073"/>
    <w:rsid w:val="00834EBD"/>
    <w:rsid w:val="00863DD8"/>
    <w:rsid w:val="008822AC"/>
    <w:rsid w:val="00883500"/>
    <w:rsid w:val="00887670"/>
    <w:rsid w:val="00896371"/>
    <w:rsid w:val="008A3FD5"/>
    <w:rsid w:val="008A6D17"/>
    <w:rsid w:val="008C4539"/>
    <w:rsid w:val="008C5DA3"/>
    <w:rsid w:val="008D050E"/>
    <w:rsid w:val="008D529E"/>
    <w:rsid w:val="008E66CF"/>
    <w:rsid w:val="008F0753"/>
    <w:rsid w:val="009219D1"/>
    <w:rsid w:val="009402C0"/>
    <w:rsid w:val="00974F0F"/>
    <w:rsid w:val="0098094E"/>
    <w:rsid w:val="00983EEC"/>
    <w:rsid w:val="0098401E"/>
    <w:rsid w:val="00985E70"/>
    <w:rsid w:val="009B4639"/>
    <w:rsid w:val="009F7186"/>
    <w:rsid w:val="00A05EAF"/>
    <w:rsid w:val="00A14BE1"/>
    <w:rsid w:val="00A23DF0"/>
    <w:rsid w:val="00A3014A"/>
    <w:rsid w:val="00A37151"/>
    <w:rsid w:val="00A52956"/>
    <w:rsid w:val="00A53551"/>
    <w:rsid w:val="00A6644B"/>
    <w:rsid w:val="00A70EF3"/>
    <w:rsid w:val="00A72BD2"/>
    <w:rsid w:val="00A83B13"/>
    <w:rsid w:val="00A914A4"/>
    <w:rsid w:val="00A93731"/>
    <w:rsid w:val="00A97C15"/>
    <w:rsid w:val="00AC4980"/>
    <w:rsid w:val="00AD4819"/>
    <w:rsid w:val="00AE4137"/>
    <w:rsid w:val="00AE6F8C"/>
    <w:rsid w:val="00AF311C"/>
    <w:rsid w:val="00B24F57"/>
    <w:rsid w:val="00B330A6"/>
    <w:rsid w:val="00B35C56"/>
    <w:rsid w:val="00B66A93"/>
    <w:rsid w:val="00BB08A1"/>
    <w:rsid w:val="00BC1C2D"/>
    <w:rsid w:val="00BC28AB"/>
    <w:rsid w:val="00BD096C"/>
    <w:rsid w:val="00BD1C8E"/>
    <w:rsid w:val="00C11B28"/>
    <w:rsid w:val="00C345E9"/>
    <w:rsid w:val="00C34654"/>
    <w:rsid w:val="00C35F9A"/>
    <w:rsid w:val="00C36BCD"/>
    <w:rsid w:val="00C42F2E"/>
    <w:rsid w:val="00C53F3A"/>
    <w:rsid w:val="00C54D48"/>
    <w:rsid w:val="00C60FFA"/>
    <w:rsid w:val="00C63325"/>
    <w:rsid w:val="00C65671"/>
    <w:rsid w:val="00C716FE"/>
    <w:rsid w:val="00C770C1"/>
    <w:rsid w:val="00C90915"/>
    <w:rsid w:val="00CA10D3"/>
    <w:rsid w:val="00CB349D"/>
    <w:rsid w:val="00CB74A6"/>
    <w:rsid w:val="00CE3402"/>
    <w:rsid w:val="00CE386E"/>
    <w:rsid w:val="00CE4EDE"/>
    <w:rsid w:val="00CE7AF0"/>
    <w:rsid w:val="00CF12A3"/>
    <w:rsid w:val="00CF65F0"/>
    <w:rsid w:val="00D068B1"/>
    <w:rsid w:val="00D20652"/>
    <w:rsid w:val="00D24D99"/>
    <w:rsid w:val="00D27E8D"/>
    <w:rsid w:val="00D378EE"/>
    <w:rsid w:val="00D41C60"/>
    <w:rsid w:val="00D42931"/>
    <w:rsid w:val="00D63895"/>
    <w:rsid w:val="00D74207"/>
    <w:rsid w:val="00D940D0"/>
    <w:rsid w:val="00D94605"/>
    <w:rsid w:val="00D95527"/>
    <w:rsid w:val="00DA191A"/>
    <w:rsid w:val="00DA7741"/>
    <w:rsid w:val="00DB5648"/>
    <w:rsid w:val="00DC45D4"/>
    <w:rsid w:val="00DD04FE"/>
    <w:rsid w:val="00DD1929"/>
    <w:rsid w:val="00DE0995"/>
    <w:rsid w:val="00DF246F"/>
    <w:rsid w:val="00DF2FBA"/>
    <w:rsid w:val="00DF6AC4"/>
    <w:rsid w:val="00E3385E"/>
    <w:rsid w:val="00E62E3C"/>
    <w:rsid w:val="00E7317F"/>
    <w:rsid w:val="00E772A7"/>
    <w:rsid w:val="00E84A27"/>
    <w:rsid w:val="00ED53AF"/>
    <w:rsid w:val="00EE2637"/>
    <w:rsid w:val="00EE7603"/>
    <w:rsid w:val="00EF64C0"/>
    <w:rsid w:val="00EF7D9A"/>
    <w:rsid w:val="00F01B55"/>
    <w:rsid w:val="00F11442"/>
    <w:rsid w:val="00F454AC"/>
    <w:rsid w:val="00F53F48"/>
    <w:rsid w:val="00F55695"/>
    <w:rsid w:val="00F5580F"/>
    <w:rsid w:val="00F65C21"/>
    <w:rsid w:val="00F66474"/>
    <w:rsid w:val="00F714CE"/>
    <w:rsid w:val="00F74E5D"/>
    <w:rsid w:val="00F93CB5"/>
    <w:rsid w:val="00F95019"/>
    <w:rsid w:val="00F96F1F"/>
    <w:rsid w:val="00FA46F6"/>
    <w:rsid w:val="00FA7C85"/>
    <w:rsid w:val="00FC7B21"/>
    <w:rsid w:val="00FD2825"/>
    <w:rsid w:val="00FE188D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A7D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3B4A7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B4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3B4A7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b/>
      <w:spacing w:val="-2"/>
      <w:sz w:val="28"/>
      <w:szCs w:val="28"/>
      <w:lang w:eastAsia="ar-SA"/>
    </w:rPr>
  </w:style>
  <w:style w:type="paragraph" w:customStyle="1" w:styleId="Style3">
    <w:name w:val="Style3"/>
    <w:basedOn w:val="a"/>
    <w:rsid w:val="003B4A7D"/>
    <w:pPr>
      <w:widowControl w:val="0"/>
      <w:suppressAutoHyphens/>
      <w:autoSpaceDE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">
    <w:name w:val="Text"/>
    <w:rsid w:val="003B4A7D"/>
    <w:pPr>
      <w:widowControl w:val="0"/>
      <w:suppressAutoHyphens/>
      <w:autoSpaceDE w:val="0"/>
      <w:spacing w:after="0" w:line="254" w:lineRule="exact"/>
      <w:ind w:firstLine="227"/>
      <w:jc w:val="both"/>
    </w:pPr>
    <w:rPr>
      <w:rFonts w:ascii="SchoolBookC" w:eastAsia="Arial" w:hAnsi="SchoolBookC" w:cs="SchoolBookC"/>
      <w:color w:val="000000"/>
      <w:sz w:val="21"/>
      <w:szCs w:val="21"/>
      <w:lang w:eastAsia="ar-SA"/>
    </w:rPr>
  </w:style>
  <w:style w:type="character" w:customStyle="1" w:styleId="FontStyle13">
    <w:name w:val="Font Style13"/>
    <w:basedOn w:val="a0"/>
    <w:rsid w:val="003B4A7D"/>
    <w:rPr>
      <w:rFonts w:ascii="Times New Roman" w:hAnsi="Times New Roman" w:cs="Times New Roman"/>
      <w:b/>
      <w:bCs/>
      <w:spacing w:val="40"/>
      <w:sz w:val="22"/>
      <w:szCs w:val="22"/>
    </w:rPr>
  </w:style>
  <w:style w:type="character" w:customStyle="1" w:styleId="a6">
    <w:name w:val="Основной текст_"/>
    <w:basedOn w:val="a0"/>
    <w:link w:val="2"/>
    <w:rsid w:val="003B4A7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3B4A7D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7">
    <w:name w:val="Основной текст + Полужирный"/>
    <w:basedOn w:val="a6"/>
    <w:rsid w:val="003B4A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8">
    <w:name w:val="Основной текст + Курсив"/>
    <w:basedOn w:val="a6"/>
    <w:rsid w:val="003B4A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3B4A7D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a6"/>
    <w:rsid w:val="003B4A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3B4A7D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i/>
      <w:iCs/>
      <w:sz w:val="23"/>
      <w:szCs w:val="23"/>
    </w:rPr>
  </w:style>
  <w:style w:type="table" w:styleId="a9">
    <w:name w:val="Table Grid"/>
    <w:basedOn w:val="a1"/>
    <w:rsid w:val="00E77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E772A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E772A7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rsid w:val="00E772A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E772A7"/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CB3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B349D"/>
    <w:rPr>
      <w:rFonts w:ascii="Tahoma" w:hAnsi="Tahoma" w:cs="Tahoma"/>
      <w:sz w:val="16"/>
      <w:szCs w:val="16"/>
    </w:rPr>
  </w:style>
  <w:style w:type="character" w:styleId="af0">
    <w:name w:val="Emphasis"/>
    <w:basedOn w:val="a0"/>
    <w:uiPriority w:val="20"/>
    <w:qFormat/>
    <w:rsid w:val="00A3014A"/>
    <w:rPr>
      <w:i/>
      <w:iCs/>
    </w:rPr>
  </w:style>
  <w:style w:type="paragraph" w:styleId="20">
    <w:name w:val="Body Text Indent 2"/>
    <w:basedOn w:val="a"/>
    <w:link w:val="22"/>
    <w:semiHidden/>
    <w:unhideWhenUsed/>
    <w:rsid w:val="006B002E"/>
    <w:pPr>
      <w:spacing w:after="120" w:line="480" w:lineRule="auto"/>
      <w:ind w:left="283"/>
    </w:pPr>
    <w:rPr>
      <w:rFonts w:ascii="Calibri" w:eastAsia="Calibri" w:hAnsi="Calibri" w:cs="Times New Roman"/>
      <w:sz w:val="20"/>
      <w:szCs w:val="20"/>
      <w:lang w:val="en-US" w:bidi="en-US"/>
    </w:rPr>
  </w:style>
  <w:style w:type="character" w:customStyle="1" w:styleId="22">
    <w:name w:val="Основной текст с отступом 2 Знак"/>
    <w:basedOn w:val="a0"/>
    <w:link w:val="20"/>
    <w:semiHidden/>
    <w:rsid w:val="006B002E"/>
    <w:rPr>
      <w:rFonts w:ascii="Calibri" w:eastAsia="Calibri" w:hAnsi="Calibri" w:cs="Times New Roman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23EAA-DBB6-48D8-98D7-5346AE6A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zamdir</cp:lastModifiedBy>
  <cp:revision>143</cp:revision>
  <cp:lastPrinted>2017-09-24T16:08:00Z</cp:lastPrinted>
  <dcterms:created xsi:type="dcterms:W3CDTF">2014-08-24T18:07:00Z</dcterms:created>
  <dcterms:modified xsi:type="dcterms:W3CDTF">2017-10-18T14:41:00Z</dcterms:modified>
</cp:coreProperties>
</file>